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5" w:rsidRPr="00A809CD" w:rsidRDefault="007D3AE5" w:rsidP="00AE479A">
      <w:pPr>
        <w:pStyle w:val="Eivli"/>
      </w:pPr>
    </w:p>
    <w:p w:rsidR="00A96058" w:rsidRDefault="00A96058" w:rsidP="00A96058">
      <w:pPr>
        <w:pStyle w:val="Eivli"/>
        <w:rPr>
          <w:sz w:val="24"/>
          <w:szCs w:val="24"/>
        </w:rPr>
      </w:pPr>
      <w:r w:rsidRPr="00304BCF">
        <w:rPr>
          <w:sz w:val="24"/>
          <w:szCs w:val="24"/>
        </w:rPr>
        <w:t>Uudenmaan mehiläishoitajat ry.</w:t>
      </w:r>
    </w:p>
    <w:p w:rsidR="00A96058" w:rsidRPr="00304BCF" w:rsidRDefault="00A96058" w:rsidP="00A96058">
      <w:pPr>
        <w:pStyle w:val="Eivli"/>
        <w:rPr>
          <w:sz w:val="24"/>
          <w:szCs w:val="24"/>
        </w:rPr>
      </w:pPr>
    </w:p>
    <w:p w:rsidR="00A973C2" w:rsidRPr="00304BCF" w:rsidRDefault="00304BCF" w:rsidP="00AE479A">
      <w:pPr>
        <w:pStyle w:val="Eivli"/>
        <w:rPr>
          <w:sz w:val="28"/>
          <w:szCs w:val="28"/>
        </w:rPr>
      </w:pPr>
      <w:r w:rsidRPr="00304BCF">
        <w:rPr>
          <w:sz w:val="28"/>
          <w:szCs w:val="28"/>
        </w:rPr>
        <w:t>Toimintasuunnitelma vuodelle</w:t>
      </w:r>
      <w:r w:rsidR="00A973C2" w:rsidRPr="00304BCF">
        <w:rPr>
          <w:sz w:val="28"/>
          <w:szCs w:val="28"/>
        </w:rPr>
        <w:t xml:space="preserve"> </w:t>
      </w:r>
      <w:r w:rsidR="00363CAE">
        <w:rPr>
          <w:sz w:val="28"/>
          <w:szCs w:val="28"/>
        </w:rPr>
        <w:t>2017</w:t>
      </w:r>
    </w:p>
    <w:p w:rsidR="00F647C3" w:rsidRDefault="00F647C3" w:rsidP="00AE479A">
      <w:pPr>
        <w:pStyle w:val="Eivli"/>
      </w:pPr>
    </w:p>
    <w:p w:rsidR="00A024D9" w:rsidRPr="00BF1E77" w:rsidRDefault="00A024D9" w:rsidP="00AE479A">
      <w:pPr>
        <w:pStyle w:val="Eivli"/>
      </w:pPr>
    </w:p>
    <w:p w:rsidR="00632841" w:rsidRPr="00304BCF" w:rsidRDefault="00304BCF" w:rsidP="00AE479A">
      <w:pPr>
        <w:pStyle w:val="Eivli"/>
      </w:pPr>
      <w:r>
        <w:t>Yhdistyksen toiminta-ajatus</w:t>
      </w:r>
      <w:r w:rsidR="001613AB">
        <w:t>:</w:t>
      </w:r>
    </w:p>
    <w:p w:rsidR="007E2621" w:rsidRDefault="007E2621" w:rsidP="007E2621">
      <w:pPr>
        <w:pStyle w:val="Eivli"/>
        <w:rPr>
          <w:rFonts w:cs="Calibri"/>
        </w:rPr>
      </w:pPr>
    </w:p>
    <w:p w:rsidR="00F50F41" w:rsidRDefault="007544F7" w:rsidP="007E2621">
      <w:pPr>
        <w:pStyle w:val="Eivli"/>
      </w:pPr>
      <w:r>
        <w:t>Yhdistyksen tarkoituksena on edistää ja tukea mehiläishoitoa pääosin Uudenmaan maakunnan alueella.  Yhdistys pyrkii luomaan ja ylläpitämään myönteistä kuvaa hunajasta ja mehiläistaloudesta.</w:t>
      </w:r>
    </w:p>
    <w:p w:rsidR="007544F7" w:rsidRPr="001613AB" w:rsidRDefault="007544F7" w:rsidP="007E2621">
      <w:pPr>
        <w:pStyle w:val="Eivli"/>
        <w:rPr>
          <w:rFonts w:cs="Calibri"/>
        </w:rPr>
      </w:pPr>
    </w:p>
    <w:p w:rsidR="007E2621" w:rsidRDefault="007544F7" w:rsidP="007D3AE5">
      <w:pPr>
        <w:pStyle w:val="Eivli"/>
        <w:numPr>
          <w:ilvl w:val="0"/>
          <w:numId w:val="3"/>
        </w:numPr>
        <w:rPr>
          <w:rFonts w:cs="Calibri"/>
        </w:rPr>
      </w:pPr>
      <w:r w:rsidRPr="00F85371">
        <w:rPr>
          <w:rFonts w:cs="Calibri"/>
        </w:rPr>
        <w:t>Tuotanto</w:t>
      </w:r>
      <w:r w:rsidR="007D3AE5" w:rsidRPr="00F85371">
        <w:rPr>
          <w:rFonts w:cs="Calibri"/>
        </w:rPr>
        <w:t xml:space="preserve"> ja kannattavuus</w:t>
      </w:r>
    </w:p>
    <w:p w:rsidR="00986C7C" w:rsidRPr="00F85371" w:rsidRDefault="00986C7C" w:rsidP="00986C7C">
      <w:pPr>
        <w:pStyle w:val="Eivli"/>
        <w:ind w:left="72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7E2621" w:rsidRPr="00BF1E77" w:rsidTr="00C048B7">
        <w:tc>
          <w:tcPr>
            <w:tcW w:w="4889" w:type="dxa"/>
            <w:shd w:val="clear" w:color="auto" w:fill="auto"/>
          </w:tcPr>
          <w:p w:rsidR="007E2621" w:rsidRPr="00F85371" w:rsidRDefault="00AD1386" w:rsidP="00C048B7">
            <w:pPr>
              <w:pStyle w:val="Eivli"/>
            </w:pPr>
            <w:r w:rsidRPr="00F85371">
              <w:t>Tavoite</w:t>
            </w:r>
          </w:p>
        </w:tc>
        <w:tc>
          <w:tcPr>
            <w:tcW w:w="4889" w:type="dxa"/>
            <w:shd w:val="clear" w:color="auto" w:fill="auto"/>
          </w:tcPr>
          <w:p w:rsidR="007E2621" w:rsidRPr="00F85371" w:rsidRDefault="007544F7" w:rsidP="00AD1386">
            <w:pPr>
              <w:pStyle w:val="Eivli"/>
            </w:pPr>
            <w:r w:rsidRPr="00F85371">
              <w:t>T</w:t>
            </w:r>
            <w:r w:rsidR="007E2621" w:rsidRPr="00F85371">
              <w:t>oimenpiteet</w:t>
            </w:r>
          </w:p>
        </w:tc>
      </w:tr>
      <w:tr w:rsidR="007E2621" w:rsidRPr="00BF1E77" w:rsidTr="00F546D8">
        <w:trPr>
          <w:trHeight w:val="377"/>
        </w:trPr>
        <w:tc>
          <w:tcPr>
            <w:tcW w:w="4889" w:type="dxa"/>
            <w:shd w:val="clear" w:color="auto" w:fill="auto"/>
          </w:tcPr>
          <w:p w:rsidR="007E2621" w:rsidRPr="00BF1E77" w:rsidRDefault="00311253" w:rsidP="00C048B7">
            <w:pPr>
              <w:pStyle w:val="Eivli"/>
            </w:pPr>
            <w:r>
              <w:t>Mehiläispesien lisäys ja emonkasvatus</w:t>
            </w:r>
          </w:p>
        </w:tc>
        <w:tc>
          <w:tcPr>
            <w:tcW w:w="4889" w:type="dxa"/>
            <w:shd w:val="clear" w:color="auto" w:fill="auto"/>
          </w:tcPr>
          <w:p w:rsidR="007E2621" w:rsidRPr="00BF1E77" w:rsidRDefault="007544F7" w:rsidP="00C048B7">
            <w:pPr>
              <w:pStyle w:val="Eivli"/>
            </w:pPr>
            <w:r>
              <w:t>Järjestetään koulutustilaisuus</w:t>
            </w:r>
          </w:p>
        </w:tc>
      </w:tr>
      <w:tr w:rsidR="005C6AAE" w:rsidRPr="00BF1E77" w:rsidTr="00054848">
        <w:trPr>
          <w:trHeight w:val="397"/>
        </w:trPr>
        <w:tc>
          <w:tcPr>
            <w:tcW w:w="4889" w:type="dxa"/>
            <w:shd w:val="clear" w:color="auto" w:fill="auto"/>
          </w:tcPr>
          <w:p w:rsidR="005C6AAE" w:rsidRDefault="00926580" w:rsidP="00C048B7">
            <w:pPr>
              <w:pStyle w:val="Eivli"/>
            </w:pPr>
            <w:r>
              <w:t>M</w:t>
            </w:r>
            <w:r w:rsidR="00311253">
              <w:t>ehiläistalouden kannattavuus</w:t>
            </w:r>
          </w:p>
        </w:tc>
        <w:tc>
          <w:tcPr>
            <w:tcW w:w="4889" w:type="dxa"/>
            <w:shd w:val="clear" w:color="auto" w:fill="auto"/>
          </w:tcPr>
          <w:p w:rsidR="005C6AAE" w:rsidRDefault="00373D3C" w:rsidP="00926580">
            <w:pPr>
              <w:pStyle w:val="Eivli"/>
            </w:pPr>
            <w:r>
              <w:t>L</w:t>
            </w:r>
            <w:r w:rsidR="00A96058">
              <w:t>uento</w:t>
            </w:r>
          </w:p>
        </w:tc>
      </w:tr>
      <w:tr w:rsidR="00A0294D" w:rsidRPr="00BF1E77" w:rsidTr="00A0294D">
        <w:trPr>
          <w:trHeight w:val="455"/>
        </w:trPr>
        <w:tc>
          <w:tcPr>
            <w:tcW w:w="4889" w:type="dxa"/>
            <w:shd w:val="clear" w:color="auto" w:fill="auto"/>
          </w:tcPr>
          <w:p w:rsidR="00A0294D" w:rsidRPr="00A0294D" w:rsidRDefault="00373D3C" w:rsidP="00A0294D">
            <w:pPr>
              <w:rPr>
                <w:color w:val="000000"/>
              </w:rPr>
            </w:pPr>
            <w:r>
              <w:rPr>
                <w:color w:val="000000"/>
              </w:rPr>
              <w:t>Me</w:t>
            </w:r>
            <w:r w:rsidR="00315448">
              <w:rPr>
                <w:color w:val="000000"/>
              </w:rPr>
              <w:t>hiläiskasvit</w:t>
            </w:r>
          </w:p>
        </w:tc>
        <w:tc>
          <w:tcPr>
            <w:tcW w:w="4889" w:type="dxa"/>
            <w:shd w:val="clear" w:color="auto" w:fill="auto"/>
          </w:tcPr>
          <w:p w:rsidR="00A0294D" w:rsidRDefault="00A0294D" w:rsidP="00054848">
            <w:pPr>
              <w:pStyle w:val="Eivli"/>
            </w:pPr>
            <w:r>
              <w:t>Koulutustilaisuus</w:t>
            </w:r>
          </w:p>
        </w:tc>
      </w:tr>
    </w:tbl>
    <w:p w:rsidR="00A86226" w:rsidRDefault="00A86226" w:rsidP="00A86226">
      <w:pPr>
        <w:pStyle w:val="Eivli"/>
        <w:ind w:left="720"/>
      </w:pPr>
    </w:p>
    <w:p w:rsidR="007E2621" w:rsidRPr="00986C7C" w:rsidRDefault="00A96058" w:rsidP="007D3AE5">
      <w:pPr>
        <w:pStyle w:val="Eivli"/>
        <w:numPr>
          <w:ilvl w:val="0"/>
          <w:numId w:val="3"/>
        </w:numPr>
      </w:pPr>
      <w:r>
        <w:t>M</w:t>
      </w:r>
      <w:r w:rsidR="009061D7">
        <w:t>ehiläistuotteiden</w:t>
      </w:r>
      <w:r w:rsidR="007544F7" w:rsidRPr="00986C7C">
        <w:t xml:space="preserve"> kulutus</w:t>
      </w:r>
    </w:p>
    <w:p w:rsidR="007E2621" w:rsidRPr="00BF1E77" w:rsidRDefault="007E2621" w:rsidP="007E2621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D1386" w:rsidRPr="00BF1E77" w:rsidTr="00C048B7">
        <w:tc>
          <w:tcPr>
            <w:tcW w:w="4889" w:type="dxa"/>
            <w:shd w:val="clear" w:color="auto" w:fill="auto"/>
          </w:tcPr>
          <w:p w:rsidR="00AD1386" w:rsidRPr="00986C7C" w:rsidRDefault="00AD1386" w:rsidP="00A21FF3">
            <w:pPr>
              <w:pStyle w:val="Eivli"/>
            </w:pPr>
            <w:r w:rsidRPr="00986C7C">
              <w:t>Tavoite</w:t>
            </w:r>
          </w:p>
        </w:tc>
        <w:tc>
          <w:tcPr>
            <w:tcW w:w="4889" w:type="dxa"/>
            <w:shd w:val="clear" w:color="auto" w:fill="auto"/>
          </w:tcPr>
          <w:p w:rsidR="00AD1386" w:rsidRPr="00986C7C" w:rsidRDefault="007544F7" w:rsidP="00A21FF3">
            <w:pPr>
              <w:pStyle w:val="Eivli"/>
            </w:pPr>
            <w:r w:rsidRPr="00986C7C">
              <w:t>T</w:t>
            </w:r>
            <w:r w:rsidR="00AD1386" w:rsidRPr="00986C7C">
              <w:t>oimenpiteet</w:t>
            </w:r>
          </w:p>
        </w:tc>
      </w:tr>
      <w:tr w:rsidR="007E2621" w:rsidRPr="00BF1E77" w:rsidTr="00054848">
        <w:trPr>
          <w:trHeight w:val="319"/>
        </w:trPr>
        <w:tc>
          <w:tcPr>
            <w:tcW w:w="4889" w:type="dxa"/>
            <w:shd w:val="clear" w:color="auto" w:fill="auto"/>
          </w:tcPr>
          <w:p w:rsidR="007E2621" w:rsidRPr="00BF1E77" w:rsidRDefault="00373D3C" w:rsidP="00C048B7">
            <w:pPr>
              <w:pStyle w:val="Eivli"/>
            </w:pPr>
            <w:r>
              <w:rPr>
                <w:color w:val="000000"/>
              </w:rPr>
              <w:t>Lajihunajan tuottaminen</w:t>
            </w:r>
          </w:p>
        </w:tc>
        <w:tc>
          <w:tcPr>
            <w:tcW w:w="4889" w:type="dxa"/>
            <w:shd w:val="clear" w:color="auto" w:fill="auto"/>
          </w:tcPr>
          <w:p w:rsidR="007E2621" w:rsidRPr="00BF1E77" w:rsidRDefault="009061D7" w:rsidP="009061D7">
            <w:pPr>
              <w:pStyle w:val="Eivli"/>
            </w:pPr>
            <w:r>
              <w:t xml:space="preserve"> L</w:t>
            </w:r>
            <w:r w:rsidR="007544F7">
              <w:t>uento</w:t>
            </w:r>
          </w:p>
        </w:tc>
      </w:tr>
    </w:tbl>
    <w:p w:rsidR="00A96058" w:rsidRDefault="00A96058" w:rsidP="00A96058">
      <w:pPr>
        <w:pStyle w:val="Eivli"/>
        <w:ind w:left="720"/>
      </w:pPr>
    </w:p>
    <w:p w:rsidR="007E2621" w:rsidRPr="00986C7C" w:rsidRDefault="007D3AE5" w:rsidP="007D3AE5">
      <w:pPr>
        <w:pStyle w:val="Eivli"/>
        <w:numPr>
          <w:ilvl w:val="0"/>
          <w:numId w:val="3"/>
        </w:numPr>
      </w:pPr>
      <w:r w:rsidRPr="00986C7C">
        <w:t>Mehiläisten terveys, hyvinvointi ja tuottavuus</w:t>
      </w:r>
    </w:p>
    <w:p w:rsidR="007E2621" w:rsidRPr="00BF1E77" w:rsidRDefault="007E2621" w:rsidP="007E2621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D1386" w:rsidRPr="00BF1E77" w:rsidTr="00C048B7">
        <w:tc>
          <w:tcPr>
            <w:tcW w:w="4889" w:type="dxa"/>
            <w:shd w:val="clear" w:color="auto" w:fill="auto"/>
          </w:tcPr>
          <w:p w:rsidR="00AD1386" w:rsidRPr="00986C7C" w:rsidRDefault="00AD1386" w:rsidP="00A21FF3">
            <w:pPr>
              <w:pStyle w:val="Eivli"/>
            </w:pPr>
            <w:r w:rsidRPr="00986C7C">
              <w:t>Tavoite</w:t>
            </w:r>
          </w:p>
        </w:tc>
        <w:tc>
          <w:tcPr>
            <w:tcW w:w="4889" w:type="dxa"/>
            <w:shd w:val="clear" w:color="auto" w:fill="auto"/>
          </w:tcPr>
          <w:p w:rsidR="00AD1386" w:rsidRPr="00986C7C" w:rsidRDefault="007544F7" w:rsidP="00A21FF3">
            <w:pPr>
              <w:pStyle w:val="Eivli"/>
            </w:pPr>
            <w:r w:rsidRPr="00986C7C">
              <w:t>T</w:t>
            </w:r>
            <w:r w:rsidR="00AD1386" w:rsidRPr="00986C7C">
              <w:t>oimenpiteet</w:t>
            </w:r>
          </w:p>
        </w:tc>
      </w:tr>
      <w:tr w:rsidR="007E2621" w:rsidRPr="00BF1E77" w:rsidTr="00054848">
        <w:trPr>
          <w:trHeight w:val="475"/>
        </w:trPr>
        <w:tc>
          <w:tcPr>
            <w:tcW w:w="4889" w:type="dxa"/>
            <w:shd w:val="clear" w:color="auto" w:fill="auto"/>
          </w:tcPr>
          <w:p w:rsidR="007E2621" w:rsidRPr="00BF1E77" w:rsidRDefault="00A024D9" w:rsidP="00D377B0">
            <w:pPr>
              <w:pStyle w:val="Eivli"/>
            </w:pPr>
            <w:r>
              <w:t>Esikotelomädän torjunta</w:t>
            </w:r>
            <w:r w:rsidR="00D377B0">
              <w:t xml:space="preserve"> (EKM)</w:t>
            </w:r>
          </w:p>
        </w:tc>
        <w:tc>
          <w:tcPr>
            <w:tcW w:w="4889" w:type="dxa"/>
            <w:shd w:val="clear" w:color="auto" w:fill="auto"/>
          </w:tcPr>
          <w:p w:rsidR="007E2621" w:rsidRPr="00BF1E77" w:rsidRDefault="00D377B0" w:rsidP="00C048B7">
            <w:pPr>
              <w:pStyle w:val="Eivli"/>
            </w:pPr>
            <w:r>
              <w:t xml:space="preserve">Näytteiden lähettäminen </w:t>
            </w:r>
            <w:proofErr w:type="spellStart"/>
            <w:r>
              <w:t>Eviraan</w:t>
            </w:r>
            <w:proofErr w:type="spellEnd"/>
            <w:r w:rsidR="009061D7">
              <w:t xml:space="preserve"> - muistutus </w:t>
            </w:r>
            <w:proofErr w:type="spellStart"/>
            <w:r w:rsidR="009061D7">
              <w:t>Mesikkään</w:t>
            </w:r>
            <w:proofErr w:type="spellEnd"/>
            <w:r w:rsidR="007E5281">
              <w:t xml:space="preserve"> 1-2017</w:t>
            </w:r>
          </w:p>
        </w:tc>
      </w:tr>
      <w:tr w:rsidR="00A86226" w:rsidRPr="00BF1E77" w:rsidTr="00054848">
        <w:trPr>
          <w:trHeight w:val="475"/>
        </w:trPr>
        <w:tc>
          <w:tcPr>
            <w:tcW w:w="4889" w:type="dxa"/>
            <w:shd w:val="clear" w:color="auto" w:fill="auto"/>
          </w:tcPr>
          <w:p w:rsidR="00A86226" w:rsidRDefault="00A86226" w:rsidP="00D377B0">
            <w:pPr>
              <w:pStyle w:val="Eivli"/>
            </w:pPr>
            <w:r>
              <w:t>Esikotelomätä (EKM)</w:t>
            </w:r>
          </w:p>
        </w:tc>
        <w:tc>
          <w:tcPr>
            <w:tcW w:w="4889" w:type="dxa"/>
            <w:shd w:val="clear" w:color="auto" w:fill="auto"/>
          </w:tcPr>
          <w:p w:rsidR="00A86226" w:rsidRDefault="00A86226" w:rsidP="00C048B7">
            <w:pPr>
              <w:pStyle w:val="Eivli"/>
            </w:pPr>
            <w:r>
              <w:t>Saneerausnäytös</w:t>
            </w:r>
          </w:p>
        </w:tc>
      </w:tr>
    </w:tbl>
    <w:p w:rsidR="007D3AE5" w:rsidRPr="00BF1E77" w:rsidRDefault="007D3AE5" w:rsidP="00AE479A">
      <w:pPr>
        <w:pStyle w:val="Eivli"/>
        <w:rPr>
          <w:b/>
        </w:rPr>
      </w:pPr>
    </w:p>
    <w:p w:rsidR="00B46360" w:rsidRPr="00986C7C" w:rsidRDefault="007D3AE5" w:rsidP="007D3AE5">
      <w:pPr>
        <w:pStyle w:val="Eivli"/>
        <w:numPr>
          <w:ilvl w:val="0"/>
          <w:numId w:val="3"/>
        </w:numPr>
      </w:pPr>
      <w:r w:rsidRPr="00986C7C">
        <w:t>Hunajan laatu</w:t>
      </w:r>
    </w:p>
    <w:p w:rsidR="00B46360" w:rsidRPr="00BF1E77" w:rsidRDefault="00B46360" w:rsidP="00AE479A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D1386" w:rsidRPr="00BF1E77" w:rsidTr="00D81B4B">
        <w:tc>
          <w:tcPr>
            <w:tcW w:w="4889" w:type="dxa"/>
            <w:shd w:val="clear" w:color="auto" w:fill="auto"/>
          </w:tcPr>
          <w:p w:rsidR="00AD1386" w:rsidRPr="00986C7C" w:rsidRDefault="00AD1386" w:rsidP="00A21FF3">
            <w:pPr>
              <w:pStyle w:val="Eivli"/>
            </w:pPr>
            <w:r w:rsidRPr="00986C7C">
              <w:t>Tavoite</w:t>
            </w:r>
          </w:p>
        </w:tc>
        <w:tc>
          <w:tcPr>
            <w:tcW w:w="4889" w:type="dxa"/>
            <w:shd w:val="clear" w:color="auto" w:fill="auto"/>
          </w:tcPr>
          <w:p w:rsidR="00AD1386" w:rsidRPr="00986C7C" w:rsidRDefault="007544F7" w:rsidP="00A21FF3">
            <w:pPr>
              <w:pStyle w:val="Eivli"/>
            </w:pPr>
            <w:r w:rsidRPr="00986C7C">
              <w:t>T</w:t>
            </w:r>
            <w:r w:rsidR="00AD1386" w:rsidRPr="00986C7C">
              <w:t>oimenpiteet</w:t>
            </w:r>
          </w:p>
        </w:tc>
      </w:tr>
      <w:tr w:rsidR="00266805" w:rsidRPr="00BF1E77" w:rsidTr="00054848">
        <w:trPr>
          <w:trHeight w:val="604"/>
        </w:trPr>
        <w:tc>
          <w:tcPr>
            <w:tcW w:w="4889" w:type="dxa"/>
            <w:shd w:val="clear" w:color="auto" w:fill="auto"/>
          </w:tcPr>
          <w:p w:rsidR="00266805" w:rsidRPr="00BF1E77" w:rsidRDefault="00570959" w:rsidP="00143CA9">
            <w:pPr>
              <w:pStyle w:val="Eivli"/>
            </w:pPr>
            <w:r>
              <w:t>Hunajan</w:t>
            </w:r>
            <w:r w:rsidR="009434E6">
              <w:t xml:space="preserve"> laadun merkityksen ymmärtäminen.</w:t>
            </w:r>
          </w:p>
        </w:tc>
        <w:tc>
          <w:tcPr>
            <w:tcW w:w="4889" w:type="dxa"/>
            <w:shd w:val="clear" w:color="auto" w:fill="auto"/>
          </w:tcPr>
          <w:p w:rsidR="00F85371" w:rsidRDefault="00F85371" w:rsidP="00F85371">
            <w:pPr>
              <w:pStyle w:val="Eivli"/>
            </w:pPr>
            <w:r>
              <w:t>Hunajan laatukilpailu pikkujouluissa.</w:t>
            </w:r>
          </w:p>
          <w:p w:rsidR="00266805" w:rsidRPr="00BF1E77" w:rsidRDefault="00266805" w:rsidP="009434E6">
            <w:pPr>
              <w:pStyle w:val="Eivli"/>
            </w:pPr>
          </w:p>
        </w:tc>
      </w:tr>
    </w:tbl>
    <w:p w:rsidR="007D3AE5" w:rsidRPr="00BF1E77" w:rsidRDefault="007D3AE5" w:rsidP="00EC1C8F">
      <w:pPr>
        <w:pStyle w:val="Eivli"/>
        <w:rPr>
          <w:b/>
        </w:rPr>
      </w:pPr>
    </w:p>
    <w:p w:rsidR="00EC1C8F" w:rsidRPr="00986C7C" w:rsidRDefault="007D3AE5" w:rsidP="007D3AE5">
      <w:pPr>
        <w:pStyle w:val="Eivli"/>
        <w:numPr>
          <w:ilvl w:val="0"/>
          <w:numId w:val="3"/>
        </w:numPr>
      </w:pPr>
      <w:r w:rsidRPr="00986C7C">
        <w:t>Nuorisotoiminta</w:t>
      </w:r>
    </w:p>
    <w:p w:rsidR="00EC1C8F" w:rsidRPr="00BF1E77" w:rsidRDefault="00EC1C8F" w:rsidP="00EC1C8F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D1386" w:rsidRPr="00BF1E77" w:rsidTr="00855A2C">
        <w:tc>
          <w:tcPr>
            <w:tcW w:w="4889" w:type="dxa"/>
            <w:shd w:val="clear" w:color="auto" w:fill="auto"/>
          </w:tcPr>
          <w:p w:rsidR="00AD1386" w:rsidRPr="00986C7C" w:rsidRDefault="00AD1386" w:rsidP="00A21FF3">
            <w:pPr>
              <w:pStyle w:val="Eivli"/>
            </w:pPr>
            <w:r w:rsidRPr="00986C7C">
              <w:t>Tavoite</w:t>
            </w:r>
          </w:p>
        </w:tc>
        <w:tc>
          <w:tcPr>
            <w:tcW w:w="4889" w:type="dxa"/>
            <w:shd w:val="clear" w:color="auto" w:fill="auto"/>
          </w:tcPr>
          <w:p w:rsidR="00AD1386" w:rsidRPr="00986C7C" w:rsidRDefault="007544F7" w:rsidP="00A21FF3">
            <w:pPr>
              <w:pStyle w:val="Eivli"/>
            </w:pPr>
            <w:r w:rsidRPr="00986C7C">
              <w:t>T</w:t>
            </w:r>
            <w:r w:rsidR="00AD1386" w:rsidRPr="00986C7C">
              <w:t>oimenpiteet</w:t>
            </w:r>
          </w:p>
        </w:tc>
      </w:tr>
      <w:tr w:rsidR="00EC1C8F" w:rsidRPr="00BF1E77" w:rsidTr="00054848">
        <w:trPr>
          <w:trHeight w:val="353"/>
        </w:trPr>
        <w:tc>
          <w:tcPr>
            <w:tcW w:w="4889" w:type="dxa"/>
            <w:shd w:val="clear" w:color="auto" w:fill="auto"/>
          </w:tcPr>
          <w:p w:rsidR="00EC1C8F" w:rsidRDefault="00F85371" w:rsidP="00855A2C">
            <w:pPr>
              <w:pStyle w:val="Eivli"/>
            </w:pPr>
            <w:r>
              <w:t>Nuorten aktivointi</w:t>
            </w:r>
          </w:p>
          <w:p w:rsidR="007E5281" w:rsidRPr="00BF1E77" w:rsidRDefault="007E5281" w:rsidP="00855A2C">
            <w:pPr>
              <w:pStyle w:val="Eivli"/>
            </w:pPr>
          </w:p>
        </w:tc>
        <w:tc>
          <w:tcPr>
            <w:tcW w:w="4889" w:type="dxa"/>
            <w:shd w:val="clear" w:color="auto" w:fill="auto"/>
          </w:tcPr>
          <w:p w:rsidR="00EC1C8F" w:rsidRDefault="00A86226" w:rsidP="00855A2C">
            <w:pPr>
              <w:pStyle w:val="Eivli"/>
            </w:pPr>
            <w:r>
              <w:t>Avoin</w:t>
            </w:r>
          </w:p>
          <w:p w:rsidR="007E5281" w:rsidRPr="00BF1E77" w:rsidRDefault="007E5281" w:rsidP="00855A2C">
            <w:pPr>
              <w:pStyle w:val="Eivli"/>
            </w:pPr>
            <w:r>
              <w:t>Yhteistyö Puskapartion kanssa</w:t>
            </w:r>
          </w:p>
        </w:tc>
      </w:tr>
    </w:tbl>
    <w:p w:rsidR="00A024D9" w:rsidRDefault="00A024D9" w:rsidP="00AE479A">
      <w:pPr>
        <w:pStyle w:val="Eivli"/>
        <w:rPr>
          <w:b/>
          <w:i/>
        </w:rPr>
      </w:pPr>
    </w:p>
    <w:p w:rsidR="007D3AE5" w:rsidRDefault="00A024D9" w:rsidP="00AE479A">
      <w:pPr>
        <w:pStyle w:val="Eivli"/>
        <w:rPr>
          <w:b/>
          <w:i/>
        </w:rPr>
      </w:pPr>
      <w:r>
        <w:rPr>
          <w:b/>
          <w:i/>
        </w:rPr>
        <w:br w:type="page"/>
      </w:r>
    </w:p>
    <w:p w:rsidR="007D3AE5" w:rsidRPr="00986C7C" w:rsidRDefault="007D3AE5" w:rsidP="007D3AE5">
      <w:pPr>
        <w:pStyle w:val="Eivli"/>
        <w:numPr>
          <w:ilvl w:val="0"/>
          <w:numId w:val="3"/>
        </w:numPr>
      </w:pPr>
      <w:r w:rsidRPr="00986C7C">
        <w:t>Yhdistyksen muu toiminta</w:t>
      </w:r>
    </w:p>
    <w:p w:rsidR="007D3AE5" w:rsidRPr="00BF1E77" w:rsidRDefault="007D3AE5" w:rsidP="007D3AE5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7D3AE5" w:rsidRPr="00BF1E77" w:rsidTr="00CD031B">
        <w:tc>
          <w:tcPr>
            <w:tcW w:w="4889" w:type="dxa"/>
            <w:shd w:val="clear" w:color="auto" w:fill="auto"/>
          </w:tcPr>
          <w:p w:rsidR="007D3AE5" w:rsidRPr="00986C7C" w:rsidRDefault="007D3AE5" w:rsidP="00CD031B">
            <w:pPr>
              <w:pStyle w:val="Eivli"/>
            </w:pPr>
            <w:r w:rsidRPr="00986C7C">
              <w:t>Tavoite</w:t>
            </w:r>
          </w:p>
        </w:tc>
        <w:tc>
          <w:tcPr>
            <w:tcW w:w="4889" w:type="dxa"/>
            <w:shd w:val="clear" w:color="auto" w:fill="auto"/>
          </w:tcPr>
          <w:p w:rsidR="007D3AE5" w:rsidRPr="00986C7C" w:rsidRDefault="007544F7" w:rsidP="00CD031B">
            <w:pPr>
              <w:pStyle w:val="Eivli"/>
            </w:pPr>
            <w:r w:rsidRPr="00986C7C">
              <w:t>T</w:t>
            </w:r>
            <w:r w:rsidR="007D3AE5" w:rsidRPr="00986C7C">
              <w:t>oimenpiteet</w:t>
            </w:r>
          </w:p>
        </w:tc>
      </w:tr>
      <w:tr w:rsidR="00F85371" w:rsidRPr="00BF1E77" w:rsidTr="00F85371">
        <w:trPr>
          <w:trHeight w:val="596"/>
        </w:trPr>
        <w:tc>
          <w:tcPr>
            <w:tcW w:w="4889" w:type="dxa"/>
            <w:shd w:val="clear" w:color="auto" w:fill="auto"/>
          </w:tcPr>
          <w:p w:rsidR="00F85371" w:rsidRDefault="00EC3C2E" w:rsidP="00EC3C2E">
            <w:pPr>
              <w:pStyle w:val="Eivli"/>
            </w:pPr>
            <w:r>
              <w:t>Yhdistyksen t</w:t>
            </w:r>
            <w:r w:rsidR="00F85371">
              <w:t>oiminnasta tiedottaminen</w:t>
            </w:r>
          </w:p>
          <w:p w:rsidR="00B02605" w:rsidRPr="00BF1E77" w:rsidRDefault="00B02605" w:rsidP="00EC3C2E">
            <w:pPr>
              <w:pStyle w:val="Eivli"/>
            </w:pPr>
          </w:p>
        </w:tc>
        <w:tc>
          <w:tcPr>
            <w:tcW w:w="4889" w:type="dxa"/>
            <w:shd w:val="clear" w:color="auto" w:fill="auto"/>
          </w:tcPr>
          <w:p w:rsidR="00F85371" w:rsidRDefault="00F85371" w:rsidP="00085576">
            <w:pPr>
              <w:pStyle w:val="Eivli"/>
            </w:pPr>
            <w:proofErr w:type="spellStart"/>
            <w:r>
              <w:t>Mesikkä</w:t>
            </w:r>
            <w:proofErr w:type="spellEnd"/>
            <w:r>
              <w:t xml:space="preserve"> lehti, kaksi numeroa.</w:t>
            </w:r>
          </w:p>
          <w:p w:rsidR="00B02605" w:rsidRPr="00BF1E77" w:rsidRDefault="00F85371" w:rsidP="00B02605">
            <w:pPr>
              <w:pStyle w:val="Eivli"/>
            </w:pPr>
            <w:r>
              <w:t xml:space="preserve">www-sivujen ylläpito ja  </w:t>
            </w:r>
            <w:proofErr w:type="spellStart"/>
            <w:r>
              <w:t>Facebook</w:t>
            </w:r>
            <w:proofErr w:type="spellEnd"/>
            <w:r>
              <w:t xml:space="preserve"> päivitykset</w:t>
            </w:r>
          </w:p>
        </w:tc>
      </w:tr>
      <w:tr w:rsidR="00B02605" w:rsidRPr="00BF1E77" w:rsidTr="00F85371">
        <w:trPr>
          <w:trHeight w:val="596"/>
        </w:trPr>
        <w:tc>
          <w:tcPr>
            <w:tcW w:w="4889" w:type="dxa"/>
            <w:shd w:val="clear" w:color="auto" w:fill="auto"/>
          </w:tcPr>
          <w:p w:rsidR="00B02605" w:rsidRDefault="00143CA9" w:rsidP="0056225C">
            <w:pPr>
              <w:pStyle w:val="Eivli"/>
            </w:pPr>
            <w:r>
              <w:t>Yhdistyksen</w:t>
            </w:r>
            <w:r w:rsidR="0056225C">
              <w:t xml:space="preserve"> muutostietojen ja sääntöjen rekisteröinti </w:t>
            </w:r>
            <w:proofErr w:type="spellStart"/>
            <w:r w:rsidR="0056225C">
              <w:t>PRH:n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B02605" w:rsidRDefault="003C4D6A" w:rsidP="00085576">
            <w:pPr>
              <w:pStyle w:val="Eivli"/>
            </w:pPr>
            <w:r>
              <w:t>Muutosilmoitukset 12.1.2017 mennessä.</w:t>
            </w:r>
          </w:p>
          <w:p w:rsidR="00B02605" w:rsidRDefault="00B02605" w:rsidP="00085576">
            <w:pPr>
              <w:pStyle w:val="Eivli"/>
            </w:pPr>
          </w:p>
        </w:tc>
      </w:tr>
      <w:tr w:rsidR="00527ABC" w:rsidRPr="00BF1E77" w:rsidTr="00F85371">
        <w:trPr>
          <w:trHeight w:val="596"/>
        </w:trPr>
        <w:tc>
          <w:tcPr>
            <w:tcW w:w="4889" w:type="dxa"/>
            <w:shd w:val="clear" w:color="auto" w:fill="auto"/>
          </w:tcPr>
          <w:p w:rsidR="00527ABC" w:rsidRDefault="00373D3C" w:rsidP="00143CA9">
            <w:pPr>
              <w:pStyle w:val="Eivli"/>
            </w:pPr>
            <w:r>
              <w:t>Jäsenmäärän lisääminen</w:t>
            </w:r>
          </w:p>
        </w:tc>
        <w:tc>
          <w:tcPr>
            <w:tcW w:w="4889" w:type="dxa"/>
            <w:shd w:val="clear" w:color="auto" w:fill="auto"/>
          </w:tcPr>
          <w:p w:rsidR="00527ABC" w:rsidRDefault="00373D3C" w:rsidP="00527ABC">
            <w:pPr>
              <w:pStyle w:val="Eivli"/>
            </w:pPr>
            <w:r>
              <w:t xml:space="preserve">Mehiläishoidon </w:t>
            </w:r>
            <w:r w:rsidR="0056225C">
              <w:t>herätekurssi</w:t>
            </w:r>
          </w:p>
          <w:p w:rsidR="00527ABC" w:rsidRDefault="0056225C" w:rsidP="0056225C">
            <w:pPr>
              <w:pStyle w:val="Eivli"/>
            </w:pPr>
            <w:r>
              <w:t>Mehiläishoidon peruskurssi</w:t>
            </w:r>
          </w:p>
        </w:tc>
      </w:tr>
    </w:tbl>
    <w:p w:rsidR="00B02605" w:rsidRPr="00B02605" w:rsidRDefault="00B02605" w:rsidP="00AE479A">
      <w:pPr>
        <w:pStyle w:val="Eivli"/>
      </w:pPr>
    </w:p>
    <w:p w:rsidR="00AC5B4F" w:rsidRPr="00A96058" w:rsidRDefault="00AC5B4F" w:rsidP="00AE479A">
      <w:pPr>
        <w:pStyle w:val="Eivli"/>
      </w:pPr>
    </w:p>
    <w:p w:rsidR="00632841" w:rsidRPr="00986C7C" w:rsidRDefault="00986C7C" w:rsidP="00AE479A">
      <w:pPr>
        <w:pStyle w:val="Eivli"/>
      </w:pPr>
      <w:r>
        <w:t>Yhdistyksen tapahtumat</w:t>
      </w:r>
    </w:p>
    <w:p w:rsidR="00B46360" w:rsidRDefault="00B46360" w:rsidP="00083E80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92"/>
        <w:gridCol w:w="3260"/>
      </w:tblGrid>
      <w:tr w:rsidR="00AD1386" w:rsidRPr="00A21FF3" w:rsidTr="00A21FF3">
        <w:tc>
          <w:tcPr>
            <w:tcW w:w="1526" w:type="dxa"/>
          </w:tcPr>
          <w:p w:rsidR="00AD1386" w:rsidRPr="00986C7C" w:rsidRDefault="00AD1386" w:rsidP="00083E80">
            <w:pPr>
              <w:pStyle w:val="Eivli"/>
            </w:pPr>
            <w:r w:rsidRPr="00986C7C">
              <w:t>Aika</w:t>
            </w:r>
          </w:p>
        </w:tc>
        <w:tc>
          <w:tcPr>
            <w:tcW w:w="4992" w:type="dxa"/>
          </w:tcPr>
          <w:p w:rsidR="00AD1386" w:rsidRPr="00986C7C" w:rsidRDefault="00AD1386" w:rsidP="00083E80">
            <w:pPr>
              <w:pStyle w:val="Eivli"/>
            </w:pPr>
            <w:r w:rsidRPr="00986C7C">
              <w:t>Tapahtuma</w:t>
            </w:r>
          </w:p>
        </w:tc>
        <w:tc>
          <w:tcPr>
            <w:tcW w:w="3260" w:type="dxa"/>
          </w:tcPr>
          <w:p w:rsidR="00AD1386" w:rsidRPr="00986C7C" w:rsidRDefault="007544F7" w:rsidP="00083E80">
            <w:pPr>
              <w:pStyle w:val="Eivli"/>
            </w:pPr>
            <w:r w:rsidRPr="00986C7C">
              <w:t>H</w:t>
            </w:r>
            <w:r w:rsidR="00AD1386" w:rsidRPr="00986C7C">
              <w:t>uom</w:t>
            </w:r>
            <w:r w:rsidRPr="00986C7C">
              <w:t>.</w:t>
            </w:r>
          </w:p>
        </w:tc>
      </w:tr>
      <w:tr w:rsidR="00A86226" w:rsidRPr="00A21FF3" w:rsidTr="00A21FF3">
        <w:tc>
          <w:tcPr>
            <w:tcW w:w="1526" w:type="dxa"/>
          </w:tcPr>
          <w:p w:rsidR="00A86226" w:rsidRPr="00986C7C" w:rsidRDefault="00A86226" w:rsidP="00083E80">
            <w:pPr>
              <w:pStyle w:val="Eivli"/>
            </w:pPr>
            <w:r>
              <w:t>Tammikuu</w:t>
            </w:r>
          </w:p>
        </w:tc>
        <w:tc>
          <w:tcPr>
            <w:tcW w:w="4992" w:type="dxa"/>
          </w:tcPr>
          <w:p w:rsidR="00A86226" w:rsidRDefault="00AF6BFD" w:rsidP="00083E80">
            <w:pPr>
              <w:pStyle w:val="Eivli"/>
            </w:pPr>
            <w:r>
              <w:t>Valokuvailta</w:t>
            </w:r>
          </w:p>
          <w:p w:rsidR="00AF6BFD" w:rsidRPr="00986C7C" w:rsidRDefault="00AF6BFD" w:rsidP="00083E80">
            <w:pPr>
              <w:pStyle w:val="Eivli"/>
            </w:pPr>
          </w:p>
        </w:tc>
        <w:tc>
          <w:tcPr>
            <w:tcW w:w="3260" w:type="dxa"/>
          </w:tcPr>
          <w:p w:rsidR="00A86226" w:rsidRPr="00AF6BFD" w:rsidRDefault="00A86226" w:rsidP="00AF6BFD"/>
        </w:tc>
      </w:tr>
      <w:tr w:rsidR="00AD1386" w:rsidTr="00641D90">
        <w:trPr>
          <w:trHeight w:val="567"/>
        </w:trPr>
        <w:tc>
          <w:tcPr>
            <w:tcW w:w="1526" w:type="dxa"/>
          </w:tcPr>
          <w:p w:rsidR="00AD1386" w:rsidRDefault="004D7F02" w:rsidP="00083E80">
            <w:pPr>
              <w:pStyle w:val="Eivli"/>
            </w:pPr>
            <w:r>
              <w:t>Helmikuu</w:t>
            </w:r>
          </w:p>
        </w:tc>
        <w:tc>
          <w:tcPr>
            <w:tcW w:w="4992" w:type="dxa"/>
          </w:tcPr>
          <w:p w:rsidR="00AD1386" w:rsidRDefault="00EC3C2E" w:rsidP="00AD598E">
            <w:pPr>
              <w:pStyle w:val="Eivli"/>
            </w:pPr>
            <w:r>
              <w:t xml:space="preserve"> </w:t>
            </w:r>
            <w:r w:rsidR="00AD598E">
              <w:t>Mehiläishoitokurssi</w:t>
            </w:r>
          </w:p>
        </w:tc>
        <w:tc>
          <w:tcPr>
            <w:tcW w:w="3260" w:type="dxa"/>
          </w:tcPr>
          <w:p w:rsidR="00AD1386" w:rsidRDefault="004D7F02" w:rsidP="00083E80">
            <w:pPr>
              <w:pStyle w:val="Eivli"/>
            </w:pPr>
            <w:r>
              <w:t xml:space="preserve">Tapio </w:t>
            </w:r>
            <w:proofErr w:type="spellStart"/>
            <w:r>
              <w:t>Juujärvi</w:t>
            </w:r>
            <w:proofErr w:type="spellEnd"/>
          </w:p>
        </w:tc>
      </w:tr>
      <w:tr w:rsidR="00AD1386" w:rsidTr="00A21FF3">
        <w:tc>
          <w:tcPr>
            <w:tcW w:w="1526" w:type="dxa"/>
          </w:tcPr>
          <w:p w:rsidR="00AD1386" w:rsidRDefault="00A86226" w:rsidP="00083E80">
            <w:pPr>
              <w:pStyle w:val="Eivli"/>
            </w:pPr>
            <w:r>
              <w:t>Maaliskuu</w:t>
            </w:r>
          </w:p>
        </w:tc>
        <w:tc>
          <w:tcPr>
            <w:tcW w:w="4992" w:type="dxa"/>
          </w:tcPr>
          <w:p w:rsidR="00AD1386" w:rsidRDefault="00EC3C2E" w:rsidP="00A024D9">
            <w:pPr>
              <w:pStyle w:val="Eivli"/>
            </w:pPr>
            <w:r>
              <w:t xml:space="preserve">Luento: </w:t>
            </w:r>
            <w:r w:rsidR="00A024D9">
              <w:t>Mehiläispesien lisäys ja emonkasvatus</w:t>
            </w:r>
            <w:r w:rsidR="00493B78">
              <w:t>.</w:t>
            </w:r>
          </w:p>
          <w:p w:rsidR="004D7F02" w:rsidRDefault="004D7F02" w:rsidP="00A024D9">
            <w:pPr>
              <w:pStyle w:val="Eivli"/>
            </w:pPr>
          </w:p>
        </w:tc>
        <w:tc>
          <w:tcPr>
            <w:tcW w:w="3260" w:type="dxa"/>
          </w:tcPr>
          <w:p w:rsidR="00AD1386" w:rsidRDefault="00A86226" w:rsidP="00083E80">
            <w:pPr>
              <w:pStyle w:val="Eivli"/>
            </w:pPr>
            <w:r>
              <w:t xml:space="preserve">Janne </w:t>
            </w:r>
            <w:proofErr w:type="spellStart"/>
            <w:r>
              <w:t>Leimi</w:t>
            </w:r>
            <w:proofErr w:type="spellEnd"/>
          </w:p>
        </w:tc>
      </w:tr>
      <w:tr w:rsidR="00A86226" w:rsidTr="00A86226">
        <w:trPr>
          <w:trHeight w:val="652"/>
        </w:trPr>
        <w:tc>
          <w:tcPr>
            <w:tcW w:w="1526" w:type="dxa"/>
          </w:tcPr>
          <w:p w:rsidR="00A86226" w:rsidRDefault="00A86226" w:rsidP="00083E80">
            <w:pPr>
              <w:pStyle w:val="Eivli"/>
            </w:pPr>
            <w:r>
              <w:t>Huhtikuu</w:t>
            </w:r>
          </w:p>
        </w:tc>
        <w:tc>
          <w:tcPr>
            <w:tcW w:w="4992" w:type="dxa"/>
          </w:tcPr>
          <w:p w:rsidR="00A86226" w:rsidRDefault="00A86226" w:rsidP="00A86226">
            <w:pPr>
              <w:pStyle w:val="Eivli"/>
            </w:pPr>
            <w:r>
              <w:t xml:space="preserve">Kevätkokous. </w:t>
            </w:r>
          </w:p>
          <w:p w:rsidR="00A86226" w:rsidRDefault="00AF6BFD" w:rsidP="00AF6BFD">
            <w:pPr>
              <w:pStyle w:val="Eivli"/>
            </w:pPr>
            <w:r>
              <w:t>Kokousl</w:t>
            </w:r>
            <w:r w:rsidR="00A86226">
              <w:t>uento:</w:t>
            </w:r>
            <w:r>
              <w:t xml:space="preserve"> </w:t>
            </w:r>
            <w:r w:rsidR="003920CE">
              <w:rPr>
                <w:color w:val="000000"/>
              </w:rPr>
              <w:t>Lajihunajan tuottaminen</w:t>
            </w:r>
            <w:r>
              <w:t>.</w:t>
            </w:r>
          </w:p>
        </w:tc>
        <w:tc>
          <w:tcPr>
            <w:tcW w:w="3260" w:type="dxa"/>
          </w:tcPr>
          <w:p w:rsidR="00A86226" w:rsidRDefault="00A86226" w:rsidP="00A67F09">
            <w:pPr>
              <w:pStyle w:val="Eivli"/>
            </w:pPr>
          </w:p>
          <w:p w:rsidR="00AF6BFD" w:rsidRDefault="003920CE" w:rsidP="00A67F09">
            <w:pPr>
              <w:pStyle w:val="Eivli"/>
            </w:pPr>
            <w:r>
              <w:t>Avoin</w:t>
            </w:r>
          </w:p>
        </w:tc>
      </w:tr>
      <w:tr w:rsidR="00DF736F" w:rsidTr="00A86226">
        <w:trPr>
          <w:trHeight w:val="652"/>
        </w:trPr>
        <w:tc>
          <w:tcPr>
            <w:tcW w:w="1526" w:type="dxa"/>
          </w:tcPr>
          <w:p w:rsidR="00DF736F" w:rsidRDefault="00DF736F" w:rsidP="00083E80">
            <w:pPr>
              <w:pStyle w:val="Eivli"/>
            </w:pPr>
            <w:r>
              <w:t>Toukokuu</w:t>
            </w:r>
          </w:p>
        </w:tc>
        <w:tc>
          <w:tcPr>
            <w:tcW w:w="4992" w:type="dxa"/>
          </w:tcPr>
          <w:p w:rsidR="00DF736F" w:rsidRDefault="00DF736F" w:rsidP="00A86226">
            <w:pPr>
              <w:pStyle w:val="Eivli"/>
            </w:pPr>
            <w:r>
              <w:t>Kevätretki</w:t>
            </w:r>
          </w:p>
        </w:tc>
        <w:tc>
          <w:tcPr>
            <w:tcW w:w="3260" w:type="dxa"/>
          </w:tcPr>
          <w:p w:rsidR="00DF736F" w:rsidRDefault="00DF736F" w:rsidP="00A67F09">
            <w:pPr>
              <w:pStyle w:val="Eivli"/>
            </w:pPr>
            <w:r>
              <w:t>Avoin</w:t>
            </w:r>
          </w:p>
        </w:tc>
      </w:tr>
      <w:tr w:rsidR="00A86226" w:rsidTr="00A21FF3">
        <w:tc>
          <w:tcPr>
            <w:tcW w:w="1526" w:type="dxa"/>
          </w:tcPr>
          <w:p w:rsidR="00A86226" w:rsidRDefault="00AF6BFD" w:rsidP="00083E80">
            <w:pPr>
              <w:pStyle w:val="Eivli"/>
            </w:pPr>
            <w:r>
              <w:t>Kesäkuu</w:t>
            </w:r>
          </w:p>
        </w:tc>
        <w:tc>
          <w:tcPr>
            <w:tcW w:w="4992" w:type="dxa"/>
          </w:tcPr>
          <w:p w:rsidR="003920CE" w:rsidRDefault="003920CE" w:rsidP="00083E80">
            <w:pPr>
              <w:pStyle w:val="Eivli"/>
            </w:pPr>
            <w:r>
              <w:t>Kesäretki</w:t>
            </w:r>
          </w:p>
        </w:tc>
        <w:tc>
          <w:tcPr>
            <w:tcW w:w="3260" w:type="dxa"/>
          </w:tcPr>
          <w:p w:rsidR="00A86226" w:rsidRDefault="00AF6BFD" w:rsidP="00083E80">
            <w:pPr>
              <w:pStyle w:val="Eivli"/>
            </w:pPr>
            <w:r>
              <w:t>Avoin</w:t>
            </w:r>
          </w:p>
          <w:p w:rsidR="003920CE" w:rsidRDefault="003920CE" w:rsidP="00083E80">
            <w:pPr>
              <w:pStyle w:val="Eivli"/>
            </w:pPr>
          </w:p>
        </w:tc>
      </w:tr>
      <w:tr w:rsidR="00A86226" w:rsidTr="00A21FF3">
        <w:tc>
          <w:tcPr>
            <w:tcW w:w="1526" w:type="dxa"/>
          </w:tcPr>
          <w:p w:rsidR="00A86226" w:rsidRDefault="00AF6BFD" w:rsidP="00083E80">
            <w:pPr>
              <w:pStyle w:val="Eivli"/>
            </w:pPr>
            <w:r>
              <w:t>Heinäkuu</w:t>
            </w:r>
          </w:p>
        </w:tc>
        <w:tc>
          <w:tcPr>
            <w:tcW w:w="4992" w:type="dxa"/>
          </w:tcPr>
          <w:p w:rsidR="004D7F02" w:rsidRDefault="00A86226" w:rsidP="007E5281">
            <w:pPr>
              <w:pStyle w:val="Eivli"/>
            </w:pPr>
            <w:r>
              <w:t>Kesäpäivä jäsenille</w:t>
            </w:r>
            <w:r w:rsidR="007E5281">
              <w:t>. Teema: EKM saneerausnäytös</w:t>
            </w:r>
          </w:p>
        </w:tc>
        <w:tc>
          <w:tcPr>
            <w:tcW w:w="3260" w:type="dxa"/>
          </w:tcPr>
          <w:p w:rsidR="00A86226" w:rsidRDefault="00A86226" w:rsidP="00083E80">
            <w:pPr>
              <w:pStyle w:val="Eivli"/>
            </w:pPr>
            <w:r>
              <w:t xml:space="preserve">Hannu </w:t>
            </w:r>
            <w:proofErr w:type="spellStart"/>
            <w:r>
              <w:t>Torkkel</w:t>
            </w:r>
            <w:r w:rsidR="007E5281">
              <w:t>/Janne</w:t>
            </w:r>
            <w:proofErr w:type="spellEnd"/>
            <w:r w:rsidR="007E5281">
              <w:t xml:space="preserve"> </w:t>
            </w:r>
            <w:proofErr w:type="spellStart"/>
            <w:r w:rsidR="007E5281">
              <w:t>Leimi</w:t>
            </w:r>
            <w:proofErr w:type="spellEnd"/>
          </w:p>
          <w:p w:rsidR="007E5281" w:rsidRDefault="007E5281" w:rsidP="00083E80">
            <w:pPr>
              <w:pStyle w:val="Eivli"/>
            </w:pPr>
          </w:p>
        </w:tc>
      </w:tr>
      <w:tr w:rsidR="00A86226" w:rsidTr="00A21FF3">
        <w:tc>
          <w:tcPr>
            <w:tcW w:w="1526" w:type="dxa"/>
          </w:tcPr>
          <w:p w:rsidR="00A86226" w:rsidRDefault="00AF6BFD" w:rsidP="00083E80">
            <w:pPr>
              <w:pStyle w:val="Eivli"/>
            </w:pPr>
            <w:r>
              <w:t>Syyskuu</w:t>
            </w:r>
          </w:p>
        </w:tc>
        <w:tc>
          <w:tcPr>
            <w:tcW w:w="4992" w:type="dxa"/>
          </w:tcPr>
          <w:p w:rsidR="00A86226" w:rsidRDefault="00A86226" w:rsidP="00083E80">
            <w:pPr>
              <w:pStyle w:val="Eivli"/>
            </w:pPr>
            <w:r>
              <w:t>Mehiläishoitokurssin päättäjäiset</w:t>
            </w:r>
          </w:p>
          <w:p w:rsidR="00AF6BFD" w:rsidRDefault="004D7F02" w:rsidP="00083E80">
            <w:pPr>
              <w:pStyle w:val="Eivli"/>
            </w:pPr>
            <w:r>
              <w:t>Mehiläistalouden kannattavuus.</w:t>
            </w:r>
          </w:p>
        </w:tc>
        <w:tc>
          <w:tcPr>
            <w:tcW w:w="3260" w:type="dxa"/>
          </w:tcPr>
          <w:p w:rsidR="00A86226" w:rsidRDefault="00A86226" w:rsidP="00083E80">
            <w:pPr>
              <w:pStyle w:val="Eivli"/>
            </w:pPr>
          </w:p>
          <w:p w:rsidR="00D24D1C" w:rsidRDefault="00D24D1C" w:rsidP="00083E80">
            <w:pPr>
              <w:pStyle w:val="Eivli"/>
            </w:pPr>
            <w:r>
              <w:t>Avoin</w:t>
            </w:r>
          </w:p>
        </w:tc>
      </w:tr>
      <w:tr w:rsidR="00DF736F" w:rsidTr="00A21FF3">
        <w:tc>
          <w:tcPr>
            <w:tcW w:w="1526" w:type="dxa"/>
          </w:tcPr>
          <w:p w:rsidR="00DF736F" w:rsidRDefault="00DF736F" w:rsidP="00083E80">
            <w:pPr>
              <w:pStyle w:val="Eivli"/>
            </w:pPr>
            <w:r>
              <w:t>Lokakuu</w:t>
            </w:r>
          </w:p>
        </w:tc>
        <w:tc>
          <w:tcPr>
            <w:tcW w:w="4992" w:type="dxa"/>
          </w:tcPr>
          <w:p w:rsidR="00DF736F" w:rsidRDefault="00DF736F" w:rsidP="00083E80">
            <w:pPr>
              <w:pStyle w:val="Eivli"/>
            </w:pPr>
            <w:r>
              <w:t>Mehiläishoidon herätekurssi</w:t>
            </w:r>
          </w:p>
          <w:p w:rsidR="00DF736F" w:rsidRDefault="00DF736F" w:rsidP="00083E80">
            <w:pPr>
              <w:pStyle w:val="Eivli"/>
            </w:pPr>
          </w:p>
        </w:tc>
        <w:tc>
          <w:tcPr>
            <w:tcW w:w="3260" w:type="dxa"/>
          </w:tcPr>
          <w:p w:rsidR="00DF736F" w:rsidRDefault="00DF736F" w:rsidP="00083E80">
            <w:pPr>
              <w:pStyle w:val="Eivli"/>
            </w:pPr>
          </w:p>
        </w:tc>
      </w:tr>
      <w:tr w:rsidR="00A86226" w:rsidTr="00A21FF3">
        <w:tc>
          <w:tcPr>
            <w:tcW w:w="1526" w:type="dxa"/>
          </w:tcPr>
          <w:p w:rsidR="00A86226" w:rsidRDefault="00AF6BFD" w:rsidP="00083E80">
            <w:pPr>
              <w:pStyle w:val="Eivli"/>
            </w:pPr>
            <w:bookmarkStart w:id="0" w:name="OLE_LINK1"/>
            <w:bookmarkStart w:id="1" w:name="OLE_LINK2"/>
            <w:r>
              <w:t>Marraskuu</w:t>
            </w:r>
            <w:bookmarkEnd w:id="0"/>
            <w:bookmarkEnd w:id="1"/>
          </w:p>
        </w:tc>
        <w:tc>
          <w:tcPr>
            <w:tcW w:w="4992" w:type="dxa"/>
          </w:tcPr>
          <w:p w:rsidR="00A86226" w:rsidRDefault="00A86226" w:rsidP="00083E80">
            <w:pPr>
              <w:pStyle w:val="Eivli"/>
            </w:pPr>
            <w:r>
              <w:t>Syyskokous</w:t>
            </w:r>
          </w:p>
          <w:p w:rsidR="00AF6BFD" w:rsidRDefault="00AF6BFD" w:rsidP="004D7F02">
            <w:pPr>
              <w:pStyle w:val="Eivli"/>
            </w:pPr>
            <w:r>
              <w:t xml:space="preserve">Kokousluento: </w:t>
            </w:r>
            <w:r w:rsidR="004D7F02">
              <w:t>Mesikasvit.</w:t>
            </w:r>
          </w:p>
          <w:p w:rsidR="000F6041" w:rsidRDefault="000F6041" w:rsidP="000F6041">
            <w:pPr>
              <w:pStyle w:val="Eivli"/>
            </w:pPr>
            <w:r>
              <w:t>Pikkujoulu</w:t>
            </w:r>
          </w:p>
          <w:p w:rsidR="000F6041" w:rsidRDefault="000F6041" w:rsidP="000F6041">
            <w:pPr>
              <w:pStyle w:val="Eivli"/>
            </w:pPr>
            <w:r>
              <w:t>Uudenmaan paras hunaja-kilpailu</w:t>
            </w:r>
          </w:p>
        </w:tc>
        <w:tc>
          <w:tcPr>
            <w:tcW w:w="3260" w:type="dxa"/>
          </w:tcPr>
          <w:p w:rsidR="00A86226" w:rsidRDefault="00A86226" w:rsidP="00083E80">
            <w:pPr>
              <w:pStyle w:val="Eivli"/>
            </w:pPr>
          </w:p>
          <w:p w:rsidR="00AF6BFD" w:rsidRDefault="00AF6BFD" w:rsidP="00083E80">
            <w:pPr>
              <w:pStyle w:val="Eivli"/>
            </w:pPr>
            <w:r>
              <w:t>Avoin</w:t>
            </w:r>
          </w:p>
        </w:tc>
      </w:tr>
      <w:tr w:rsidR="00A86226" w:rsidTr="00A21FF3">
        <w:tc>
          <w:tcPr>
            <w:tcW w:w="1526" w:type="dxa"/>
          </w:tcPr>
          <w:p w:rsidR="00A86226" w:rsidRDefault="00A86226" w:rsidP="00083E80">
            <w:pPr>
              <w:pStyle w:val="Eivli"/>
            </w:pPr>
          </w:p>
        </w:tc>
        <w:tc>
          <w:tcPr>
            <w:tcW w:w="4992" w:type="dxa"/>
          </w:tcPr>
          <w:p w:rsidR="00A86226" w:rsidRDefault="00A86226" w:rsidP="00083E80">
            <w:pPr>
              <w:pStyle w:val="Eivli"/>
            </w:pPr>
            <w:r>
              <w:t>Yhteistapahtumia Stadin tarhaajien kanssa</w:t>
            </w:r>
          </w:p>
        </w:tc>
        <w:tc>
          <w:tcPr>
            <w:tcW w:w="3260" w:type="dxa"/>
          </w:tcPr>
          <w:p w:rsidR="00A86226" w:rsidRDefault="00A86226" w:rsidP="00083E80">
            <w:pPr>
              <w:pStyle w:val="Eivli"/>
            </w:pPr>
          </w:p>
        </w:tc>
      </w:tr>
    </w:tbl>
    <w:p w:rsidR="00B52308" w:rsidRDefault="00B52308" w:rsidP="00B52308">
      <w:pPr>
        <w:pStyle w:val="Eivli"/>
      </w:pPr>
    </w:p>
    <w:sectPr w:rsidR="00B52308" w:rsidSect="00527ABC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ABE"/>
    <w:multiLevelType w:val="hybridMultilevel"/>
    <w:tmpl w:val="5B5087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E31"/>
    <w:multiLevelType w:val="hybridMultilevel"/>
    <w:tmpl w:val="19901C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481"/>
    <w:multiLevelType w:val="hybridMultilevel"/>
    <w:tmpl w:val="88C46286"/>
    <w:lvl w:ilvl="0" w:tplc="3488C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ACB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A8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EC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AAB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AA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C64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0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0A7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92603"/>
    <w:multiLevelType w:val="hybridMultilevel"/>
    <w:tmpl w:val="EF682DC8"/>
    <w:lvl w:ilvl="0" w:tplc="10607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90EF5"/>
    <w:multiLevelType w:val="hybridMultilevel"/>
    <w:tmpl w:val="E4180334"/>
    <w:lvl w:ilvl="0" w:tplc="2926FC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418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27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43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0A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CD4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8C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E0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8AE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D3A80"/>
    <w:multiLevelType w:val="hybridMultilevel"/>
    <w:tmpl w:val="32B229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A4141"/>
    <w:multiLevelType w:val="hybridMultilevel"/>
    <w:tmpl w:val="4A8C451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C3778"/>
    <w:multiLevelType w:val="hybridMultilevel"/>
    <w:tmpl w:val="6AEC7B50"/>
    <w:lvl w:ilvl="0" w:tplc="BD30844A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5783C"/>
    <w:multiLevelType w:val="hybridMultilevel"/>
    <w:tmpl w:val="E4C4C726"/>
    <w:lvl w:ilvl="0" w:tplc="7E90D61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829E4"/>
    <w:multiLevelType w:val="hybridMultilevel"/>
    <w:tmpl w:val="A90E2B90"/>
    <w:lvl w:ilvl="0" w:tplc="F6A259E2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BBE"/>
    <w:rsid w:val="00003684"/>
    <w:rsid w:val="00006F66"/>
    <w:rsid w:val="00023A7E"/>
    <w:rsid w:val="0002620D"/>
    <w:rsid w:val="00054848"/>
    <w:rsid w:val="000815B0"/>
    <w:rsid w:val="00083E80"/>
    <w:rsid w:val="00085576"/>
    <w:rsid w:val="000A58CA"/>
    <w:rsid w:val="000D04F5"/>
    <w:rsid w:val="000E2752"/>
    <w:rsid w:val="000F6041"/>
    <w:rsid w:val="00101BE9"/>
    <w:rsid w:val="00143CA9"/>
    <w:rsid w:val="001613AB"/>
    <w:rsid w:val="00183599"/>
    <w:rsid w:val="001A48E6"/>
    <w:rsid w:val="001D137F"/>
    <w:rsid w:val="00266805"/>
    <w:rsid w:val="002D46C2"/>
    <w:rsid w:val="002E1355"/>
    <w:rsid w:val="002F0DBC"/>
    <w:rsid w:val="002F3320"/>
    <w:rsid w:val="00304BCF"/>
    <w:rsid w:val="00306169"/>
    <w:rsid w:val="00311253"/>
    <w:rsid w:val="00315448"/>
    <w:rsid w:val="00324D96"/>
    <w:rsid w:val="0033283A"/>
    <w:rsid w:val="00356809"/>
    <w:rsid w:val="00363CAE"/>
    <w:rsid w:val="00373D3C"/>
    <w:rsid w:val="003920CE"/>
    <w:rsid w:val="003C4D6A"/>
    <w:rsid w:val="003E7BBE"/>
    <w:rsid w:val="00404398"/>
    <w:rsid w:val="004148D0"/>
    <w:rsid w:val="00493B78"/>
    <w:rsid w:val="004A1035"/>
    <w:rsid w:val="004C3F32"/>
    <w:rsid w:val="004D7F02"/>
    <w:rsid w:val="004F3E6A"/>
    <w:rsid w:val="0050636A"/>
    <w:rsid w:val="00527ABC"/>
    <w:rsid w:val="005356A8"/>
    <w:rsid w:val="00541EAA"/>
    <w:rsid w:val="0056225C"/>
    <w:rsid w:val="00570959"/>
    <w:rsid w:val="0057570E"/>
    <w:rsid w:val="00584AE0"/>
    <w:rsid w:val="005B010F"/>
    <w:rsid w:val="005C1311"/>
    <w:rsid w:val="005C6AAE"/>
    <w:rsid w:val="005F79E0"/>
    <w:rsid w:val="00632841"/>
    <w:rsid w:val="00641D90"/>
    <w:rsid w:val="00674B24"/>
    <w:rsid w:val="006878FC"/>
    <w:rsid w:val="006A50EE"/>
    <w:rsid w:val="006D4A22"/>
    <w:rsid w:val="00704509"/>
    <w:rsid w:val="00720193"/>
    <w:rsid w:val="00725250"/>
    <w:rsid w:val="00726FC0"/>
    <w:rsid w:val="00732583"/>
    <w:rsid w:val="00733C49"/>
    <w:rsid w:val="00734C5A"/>
    <w:rsid w:val="007544F7"/>
    <w:rsid w:val="00762A5F"/>
    <w:rsid w:val="0078330E"/>
    <w:rsid w:val="007835C1"/>
    <w:rsid w:val="00785BD7"/>
    <w:rsid w:val="00794B3F"/>
    <w:rsid w:val="007C3BD6"/>
    <w:rsid w:val="007D3AE5"/>
    <w:rsid w:val="007D7790"/>
    <w:rsid w:val="007E2621"/>
    <w:rsid w:val="007E3818"/>
    <w:rsid w:val="007E5281"/>
    <w:rsid w:val="008077B0"/>
    <w:rsid w:val="00840C8C"/>
    <w:rsid w:val="00855A2C"/>
    <w:rsid w:val="00860DCA"/>
    <w:rsid w:val="008857AC"/>
    <w:rsid w:val="00890722"/>
    <w:rsid w:val="008A0699"/>
    <w:rsid w:val="008F03BF"/>
    <w:rsid w:val="008F4D58"/>
    <w:rsid w:val="009061D7"/>
    <w:rsid w:val="009107FD"/>
    <w:rsid w:val="0092040A"/>
    <w:rsid w:val="00923816"/>
    <w:rsid w:val="00926580"/>
    <w:rsid w:val="009434E6"/>
    <w:rsid w:val="00986C7C"/>
    <w:rsid w:val="009B14D3"/>
    <w:rsid w:val="009D1C6F"/>
    <w:rsid w:val="009E79BB"/>
    <w:rsid w:val="009F15DF"/>
    <w:rsid w:val="00A00F89"/>
    <w:rsid w:val="00A024D9"/>
    <w:rsid w:val="00A0294D"/>
    <w:rsid w:val="00A21FF3"/>
    <w:rsid w:val="00A633CD"/>
    <w:rsid w:val="00A809CD"/>
    <w:rsid w:val="00A86226"/>
    <w:rsid w:val="00A96058"/>
    <w:rsid w:val="00A973C2"/>
    <w:rsid w:val="00AC335A"/>
    <w:rsid w:val="00AC570B"/>
    <w:rsid w:val="00AC5B4F"/>
    <w:rsid w:val="00AD1386"/>
    <w:rsid w:val="00AD598E"/>
    <w:rsid w:val="00AE479A"/>
    <w:rsid w:val="00AF6BFD"/>
    <w:rsid w:val="00B02605"/>
    <w:rsid w:val="00B04653"/>
    <w:rsid w:val="00B4131C"/>
    <w:rsid w:val="00B46360"/>
    <w:rsid w:val="00B52308"/>
    <w:rsid w:val="00B84BAC"/>
    <w:rsid w:val="00B956F7"/>
    <w:rsid w:val="00BE49BD"/>
    <w:rsid w:val="00BF1E77"/>
    <w:rsid w:val="00C048B7"/>
    <w:rsid w:val="00C23F10"/>
    <w:rsid w:val="00C35BC9"/>
    <w:rsid w:val="00C82CC4"/>
    <w:rsid w:val="00CA4180"/>
    <w:rsid w:val="00CB7C98"/>
    <w:rsid w:val="00CD031B"/>
    <w:rsid w:val="00CD719C"/>
    <w:rsid w:val="00D24D1C"/>
    <w:rsid w:val="00D36E59"/>
    <w:rsid w:val="00D377B0"/>
    <w:rsid w:val="00D42EED"/>
    <w:rsid w:val="00D81B4B"/>
    <w:rsid w:val="00DC38F7"/>
    <w:rsid w:val="00DD04D0"/>
    <w:rsid w:val="00DD408C"/>
    <w:rsid w:val="00DD4926"/>
    <w:rsid w:val="00DD5177"/>
    <w:rsid w:val="00DF736F"/>
    <w:rsid w:val="00E6402C"/>
    <w:rsid w:val="00EC1C8F"/>
    <w:rsid w:val="00EC3C2E"/>
    <w:rsid w:val="00ED5C4C"/>
    <w:rsid w:val="00EF2BA3"/>
    <w:rsid w:val="00EF6D63"/>
    <w:rsid w:val="00F50F41"/>
    <w:rsid w:val="00F546D8"/>
    <w:rsid w:val="00F647C3"/>
    <w:rsid w:val="00F843C9"/>
    <w:rsid w:val="00F85371"/>
    <w:rsid w:val="00F92C39"/>
    <w:rsid w:val="00FC32EF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5250"/>
    <w:pPr>
      <w:spacing w:after="200" w:line="276" w:lineRule="auto"/>
    </w:pPr>
    <w:rPr>
      <w:sz w:val="22"/>
      <w:szCs w:val="22"/>
      <w:lang w:eastAsia="en-US"/>
    </w:rPr>
  </w:style>
  <w:style w:type="paragraph" w:styleId="Otsikko4">
    <w:name w:val="heading 4"/>
    <w:basedOn w:val="Normaali"/>
    <w:link w:val="Otsikko4Char"/>
    <w:uiPriority w:val="9"/>
    <w:qFormat/>
    <w:rsid w:val="002D46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E7BBE"/>
    <w:rPr>
      <w:sz w:val="22"/>
      <w:szCs w:val="22"/>
      <w:lang w:eastAsia="en-US"/>
    </w:rPr>
  </w:style>
  <w:style w:type="character" w:customStyle="1" w:styleId="Otsikko4Char">
    <w:name w:val="Otsikko 4 Char"/>
    <w:link w:val="Otsikko4"/>
    <w:uiPriority w:val="9"/>
    <w:rsid w:val="002D46C2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Voimakas">
    <w:name w:val="Strong"/>
    <w:uiPriority w:val="22"/>
    <w:qFormat/>
    <w:rsid w:val="002D46C2"/>
    <w:rPr>
      <w:b/>
      <w:bCs/>
    </w:rPr>
  </w:style>
  <w:style w:type="character" w:styleId="Korostus">
    <w:name w:val="Emphasis"/>
    <w:uiPriority w:val="20"/>
    <w:qFormat/>
    <w:rsid w:val="002D46C2"/>
    <w:rPr>
      <w:i/>
      <w:iCs/>
    </w:rPr>
  </w:style>
  <w:style w:type="character" w:styleId="Hyperlinkki">
    <w:name w:val="Hyperlink"/>
    <w:uiPriority w:val="99"/>
    <w:unhideWhenUsed/>
    <w:rsid w:val="002D46C2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F647C3"/>
    <w:rPr>
      <w:color w:val="800080"/>
      <w:u w:val="single"/>
    </w:rPr>
  </w:style>
  <w:style w:type="table" w:styleId="TaulukkoRuudukko">
    <w:name w:val="Table Grid"/>
    <w:basedOn w:val="Normaalitaulukko"/>
    <w:uiPriority w:val="59"/>
    <w:rsid w:val="0026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liWWW1">
    <w:name w:val="Normaali (WWW)1"/>
    <w:basedOn w:val="Normaali"/>
    <w:uiPriority w:val="99"/>
    <w:semiHidden/>
    <w:unhideWhenUsed/>
    <w:rsid w:val="004C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0C8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elitetekstiChar">
    <w:name w:val="Seliteteksti Char"/>
    <w:link w:val="Seliteteksti"/>
    <w:uiPriority w:val="99"/>
    <w:semiHidden/>
    <w:rsid w:val="00840C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857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8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218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Raimo</cp:lastModifiedBy>
  <cp:revision>9</cp:revision>
  <cp:lastPrinted>2012-05-09T06:14:00Z</cp:lastPrinted>
  <dcterms:created xsi:type="dcterms:W3CDTF">2016-09-26T06:58:00Z</dcterms:created>
  <dcterms:modified xsi:type="dcterms:W3CDTF">2016-10-17T17:34:00Z</dcterms:modified>
</cp:coreProperties>
</file>